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D291F" w:rsidRPr="007302F1" w:rsidP="006D291F">
      <w:pPr>
        <w:jc w:val="both"/>
        <w:rPr>
          <w:sz w:val="27"/>
          <w:szCs w:val="27"/>
        </w:rPr>
      </w:pPr>
      <w:r w:rsidRPr="007302F1">
        <w:rPr>
          <w:sz w:val="27"/>
          <w:szCs w:val="27"/>
        </w:rPr>
        <w:t>д</w:t>
      </w:r>
      <w:r w:rsidRPr="007302F1">
        <w:rPr>
          <w:sz w:val="27"/>
          <w:szCs w:val="27"/>
        </w:rPr>
        <w:t>ело № 5-</w:t>
      </w:r>
      <w:r w:rsidRPr="007302F1" w:rsidR="00381CDA">
        <w:rPr>
          <w:sz w:val="27"/>
          <w:szCs w:val="27"/>
        </w:rPr>
        <w:t>797</w:t>
      </w:r>
      <w:r w:rsidRPr="007302F1">
        <w:rPr>
          <w:sz w:val="27"/>
          <w:szCs w:val="27"/>
        </w:rPr>
        <w:t>-1703/2026</w:t>
      </w:r>
    </w:p>
    <w:p w:rsidR="006D291F" w:rsidRPr="007302F1" w:rsidP="006D291F">
      <w:pPr>
        <w:jc w:val="both"/>
        <w:rPr>
          <w:sz w:val="27"/>
          <w:szCs w:val="27"/>
        </w:rPr>
      </w:pPr>
      <w:r w:rsidRPr="007302F1">
        <w:rPr>
          <w:sz w:val="27"/>
          <w:szCs w:val="27"/>
        </w:rPr>
        <w:t>УИД 86</w:t>
      </w:r>
      <w:r w:rsidRPr="007302F1">
        <w:rPr>
          <w:sz w:val="27"/>
          <w:szCs w:val="27"/>
          <w:lang w:val="en-US"/>
        </w:rPr>
        <w:t>MS</w:t>
      </w:r>
      <w:r w:rsidRPr="007302F1">
        <w:rPr>
          <w:sz w:val="27"/>
          <w:szCs w:val="27"/>
        </w:rPr>
        <w:t>0034-01-2026-00</w:t>
      </w:r>
      <w:r w:rsidRPr="007302F1" w:rsidR="00381CDA">
        <w:rPr>
          <w:sz w:val="27"/>
          <w:szCs w:val="27"/>
        </w:rPr>
        <w:t xml:space="preserve">3128-92 </w:t>
      </w:r>
      <w:r w:rsidRPr="007302F1" w:rsidR="00FA4477">
        <w:rPr>
          <w:sz w:val="27"/>
          <w:szCs w:val="27"/>
        </w:rPr>
        <w:t xml:space="preserve"> </w:t>
      </w:r>
      <w:r w:rsidRPr="007302F1" w:rsidR="00EF1E8E">
        <w:rPr>
          <w:sz w:val="27"/>
          <w:szCs w:val="27"/>
        </w:rPr>
        <w:t xml:space="preserve"> </w:t>
      </w:r>
      <w:r w:rsidRPr="007302F1">
        <w:rPr>
          <w:sz w:val="27"/>
          <w:szCs w:val="27"/>
        </w:rPr>
        <w:t xml:space="preserve">  </w:t>
      </w:r>
    </w:p>
    <w:p w:rsidR="006D291F" w:rsidRPr="007302F1" w:rsidP="006D291F">
      <w:pPr>
        <w:jc w:val="center"/>
        <w:rPr>
          <w:sz w:val="27"/>
          <w:szCs w:val="27"/>
        </w:rPr>
      </w:pPr>
      <w:r w:rsidRPr="007302F1">
        <w:rPr>
          <w:sz w:val="27"/>
          <w:szCs w:val="27"/>
        </w:rPr>
        <w:t>ПОСТАНОВЛЕНИЕ</w:t>
      </w:r>
    </w:p>
    <w:p w:rsidR="006D291F" w:rsidRPr="007302F1" w:rsidP="006D291F">
      <w:pPr>
        <w:jc w:val="center"/>
        <w:rPr>
          <w:sz w:val="27"/>
          <w:szCs w:val="27"/>
        </w:rPr>
      </w:pPr>
      <w:r w:rsidRPr="007302F1">
        <w:rPr>
          <w:sz w:val="27"/>
          <w:szCs w:val="27"/>
        </w:rPr>
        <w:t xml:space="preserve">по делу об административном правонарушении  </w:t>
      </w:r>
    </w:p>
    <w:p w:rsidR="006D291F" w:rsidRPr="007302F1" w:rsidP="006D291F">
      <w:pPr>
        <w:rPr>
          <w:sz w:val="27"/>
          <w:szCs w:val="27"/>
        </w:rPr>
      </w:pPr>
    </w:p>
    <w:p w:rsidR="006D291F" w:rsidRPr="007302F1" w:rsidP="006D291F">
      <w:pPr>
        <w:rPr>
          <w:sz w:val="27"/>
          <w:szCs w:val="27"/>
        </w:rPr>
      </w:pPr>
      <w:r w:rsidRPr="007302F1">
        <w:rPr>
          <w:sz w:val="27"/>
          <w:szCs w:val="27"/>
        </w:rPr>
        <w:t xml:space="preserve">город Когалым                                                                </w:t>
      </w:r>
      <w:r w:rsidRPr="007302F1" w:rsidR="00EF1E8E">
        <w:rPr>
          <w:sz w:val="27"/>
          <w:szCs w:val="27"/>
        </w:rPr>
        <w:t xml:space="preserve">   </w:t>
      </w:r>
      <w:r w:rsidRPr="007302F1" w:rsidR="00FA4477">
        <w:rPr>
          <w:sz w:val="27"/>
          <w:szCs w:val="27"/>
        </w:rPr>
        <w:t xml:space="preserve">   </w:t>
      </w:r>
      <w:r w:rsidRPr="007302F1">
        <w:rPr>
          <w:sz w:val="27"/>
          <w:szCs w:val="27"/>
        </w:rPr>
        <w:t xml:space="preserve">   </w:t>
      </w:r>
      <w:r w:rsidRPr="007302F1" w:rsidR="00FA4477">
        <w:rPr>
          <w:sz w:val="27"/>
          <w:szCs w:val="27"/>
        </w:rPr>
        <w:t>2</w:t>
      </w:r>
      <w:r w:rsidRPr="007302F1" w:rsidR="00381CDA">
        <w:rPr>
          <w:sz w:val="27"/>
          <w:szCs w:val="27"/>
        </w:rPr>
        <w:t xml:space="preserve">7 августа </w:t>
      </w:r>
      <w:r w:rsidRPr="007302F1" w:rsidR="00EF1E8E">
        <w:rPr>
          <w:sz w:val="27"/>
          <w:szCs w:val="27"/>
        </w:rPr>
        <w:t>2026</w:t>
      </w:r>
      <w:r w:rsidRPr="007302F1">
        <w:rPr>
          <w:sz w:val="27"/>
          <w:szCs w:val="27"/>
        </w:rPr>
        <w:t xml:space="preserve"> года</w:t>
      </w:r>
    </w:p>
    <w:p w:rsidR="006D291F" w:rsidRPr="007302F1" w:rsidP="006D291F">
      <w:pPr>
        <w:jc w:val="center"/>
        <w:rPr>
          <w:sz w:val="27"/>
          <w:szCs w:val="27"/>
        </w:rPr>
      </w:pPr>
    </w:p>
    <w:p w:rsidR="006D291F" w:rsidRPr="007302F1" w:rsidP="006D291F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 xml:space="preserve">Мировой судья судебного участка №3 Когалымского судебного района Ханты-Мансийского автономного округа – Югры Филяева Е.М. (628481 Ханты – Мансийский автономный округ – Югра г.Когалым ул.Мира д.24), </w:t>
      </w:r>
    </w:p>
    <w:p w:rsidR="006D291F" w:rsidRPr="007302F1" w:rsidP="006D291F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 xml:space="preserve">рассмотрев дело об административном правонарушении в отношении </w:t>
      </w:r>
      <w:r w:rsidRPr="007302F1" w:rsidR="00381CDA">
        <w:rPr>
          <w:sz w:val="27"/>
          <w:szCs w:val="27"/>
        </w:rPr>
        <w:t xml:space="preserve">Колодезного Леонида Андреевича, </w:t>
      </w:r>
      <w:r w:rsidR="004D0DCD">
        <w:rPr>
          <w:sz w:val="27"/>
          <w:szCs w:val="27"/>
        </w:rPr>
        <w:t>*</w:t>
      </w:r>
      <w:r w:rsidRPr="007302F1">
        <w:rPr>
          <w:sz w:val="27"/>
          <w:szCs w:val="27"/>
        </w:rPr>
        <w:t>инвалидом 1 и 2 группы не является, ранее</w:t>
      </w:r>
      <w:r w:rsidRPr="007302F1" w:rsidR="00EF1E8E">
        <w:rPr>
          <w:sz w:val="27"/>
          <w:szCs w:val="27"/>
        </w:rPr>
        <w:t xml:space="preserve"> не</w:t>
      </w:r>
      <w:r w:rsidRPr="007302F1">
        <w:rPr>
          <w:sz w:val="27"/>
          <w:szCs w:val="27"/>
        </w:rPr>
        <w:t xml:space="preserve"> привлекавшегося к административной ответственности, привлекаемого к административной ответственности по ст.6.1.1 КоАП РФ, </w:t>
      </w:r>
    </w:p>
    <w:p w:rsidR="006D291F" w:rsidRPr="007302F1" w:rsidP="006D291F">
      <w:pPr>
        <w:ind w:firstLine="567"/>
        <w:jc w:val="both"/>
        <w:rPr>
          <w:sz w:val="27"/>
          <w:szCs w:val="27"/>
        </w:rPr>
      </w:pPr>
    </w:p>
    <w:p w:rsidR="006D291F" w:rsidRPr="007302F1" w:rsidP="006D291F">
      <w:pPr>
        <w:ind w:firstLine="567"/>
        <w:jc w:val="center"/>
        <w:rPr>
          <w:sz w:val="27"/>
          <w:szCs w:val="27"/>
        </w:rPr>
      </w:pPr>
      <w:r w:rsidRPr="007302F1">
        <w:rPr>
          <w:bCs/>
          <w:sz w:val="27"/>
          <w:szCs w:val="27"/>
        </w:rPr>
        <w:t>УСТАНОВИЛ:</w:t>
      </w:r>
    </w:p>
    <w:p w:rsidR="006D291F" w:rsidRPr="007302F1" w:rsidP="006D291F">
      <w:pPr>
        <w:ind w:firstLine="567"/>
        <w:jc w:val="both"/>
        <w:rPr>
          <w:sz w:val="27"/>
          <w:szCs w:val="27"/>
        </w:rPr>
      </w:pPr>
    </w:p>
    <w:p w:rsidR="006D291F" w:rsidRPr="007302F1" w:rsidP="006D291F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 xml:space="preserve">05.07.2026 года в 05 часов 00 минут находясь по адресу: г. Когалым, ул. Янтарная, д.7 кв.28 гр. Колодезный Л.А., </w:t>
      </w:r>
      <w:r w:rsidR="004D0DCD">
        <w:rPr>
          <w:sz w:val="27"/>
          <w:szCs w:val="27"/>
        </w:rPr>
        <w:t>*</w:t>
      </w:r>
      <w:r w:rsidRPr="007302F1">
        <w:rPr>
          <w:sz w:val="27"/>
          <w:szCs w:val="27"/>
        </w:rPr>
        <w:t>г.р., нанес побои гр. А</w:t>
      </w:r>
      <w:r w:rsidR="004D0DCD">
        <w:rPr>
          <w:sz w:val="27"/>
          <w:szCs w:val="27"/>
        </w:rPr>
        <w:t>.</w:t>
      </w:r>
      <w:r w:rsidRPr="007302F1">
        <w:rPr>
          <w:sz w:val="27"/>
          <w:szCs w:val="27"/>
        </w:rPr>
        <w:t xml:space="preserve">Э.Р., </w:t>
      </w:r>
      <w:r w:rsidR="004D0DCD">
        <w:rPr>
          <w:sz w:val="27"/>
          <w:szCs w:val="27"/>
        </w:rPr>
        <w:t>*</w:t>
      </w:r>
      <w:r w:rsidRPr="007302F1">
        <w:rPr>
          <w:sz w:val="27"/>
          <w:szCs w:val="27"/>
        </w:rPr>
        <w:t xml:space="preserve"> г.р., причинившие физическую боль, но не повлекших последствий, предусмотренных ст. 115 УК РФ, а именно: ладонью нанес около пяти ударов в область головы </w:t>
      </w:r>
      <w:r w:rsidR="004D0DCD">
        <w:rPr>
          <w:sz w:val="27"/>
          <w:szCs w:val="27"/>
        </w:rPr>
        <w:t>А.Э.Р.</w:t>
      </w:r>
      <w:r w:rsidRPr="007302F1">
        <w:rPr>
          <w:sz w:val="27"/>
          <w:szCs w:val="27"/>
        </w:rPr>
        <w:t xml:space="preserve"> В действиях Колодезного Л.А., не усматриваются признаки уголовно-наказуемого деяния</w:t>
      </w:r>
      <w:r w:rsidRPr="007302F1">
        <w:rPr>
          <w:sz w:val="27"/>
          <w:szCs w:val="27"/>
        </w:rPr>
        <w:t xml:space="preserve">. </w:t>
      </w:r>
    </w:p>
    <w:p w:rsidR="006D291F" w:rsidRPr="007302F1" w:rsidP="006D291F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>Колодезный Л.А.</w:t>
      </w:r>
      <w:r w:rsidRPr="007302F1">
        <w:rPr>
          <w:sz w:val="27"/>
          <w:szCs w:val="27"/>
        </w:rPr>
        <w:t xml:space="preserve"> при рассмотрении дела вину </w:t>
      </w:r>
      <w:r w:rsidRPr="007302F1">
        <w:rPr>
          <w:sz w:val="27"/>
          <w:szCs w:val="27"/>
        </w:rPr>
        <w:t>признал</w:t>
      </w:r>
      <w:r w:rsidR="00412E22">
        <w:rPr>
          <w:sz w:val="27"/>
          <w:szCs w:val="27"/>
        </w:rPr>
        <w:t>,  раскаялся</w:t>
      </w:r>
      <w:r w:rsidR="00412E22">
        <w:rPr>
          <w:sz w:val="27"/>
          <w:szCs w:val="27"/>
        </w:rPr>
        <w:t xml:space="preserve"> и  пояснил, что  более  подобного не  повторится</w:t>
      </w:r>
      <w:r w:rsidRPr="007302F1" w:rsidR="00686CA9">
        <w:rPr>
          <w:sz w:val="27"/>
          <w:szCs w:val="27"/>
        </w:rPr>
        <w:t xml:space="preserve">. </w:t>
      </w:r>
    </w:p>
    <w:p w:rsidR="00381CDA" w:rsidRPr="007302F1" w:rsidP="00FA4477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>Потерпевш</w:t>
      </w:r>
      <w:r w:rsidRPr="007302F1">
        <w:rPr>
          <w:sz w:val="27"/>
          <w:szCs w:val="27"/>
        </w:rPr>
        <w:t xml:space="preserve">ая </w:t>
      </w:r>
      <w:r w:rsidR="004D0DCD">
        <w:rPr>
          <w:sz w:val="27"/>
          <w:szCs w:val="27"/>
        </w:rPr>
        <w:t>А.Э.Р.</w:t>
      </w:r>
      <w:r w:rsidRPr="007302F1">
        <w:rPr>
          <w:sz w:val="27"/>
          <w:szCs w:val="27"/>
        </w:rPr>
        <w:t xml:space="preserve"> </w:t>
      </w:r>
      <w:r w:rsidRPr="007302F1">
        <w:rPr>
          <w:sz w:val="27"/>
          <w:szCs w:val="27"/>
        </w:rPr>
        <w:t>на рассмотрение дела не явил</w:t>
      </w:r>
      <w:r w:rsidRPr="007302F1">
        <w:rPr>
          <w:sz w:val="27"/>
          <w:szCs w:val="27"/>
        </w:rPr>
        <w:t>ась</w:t>
      </w:r>
      <w:r w:rsidRPr="007302F1">
        <w:rPr>
          <w:sz w:val="27"/>
          <w:szCs w:val="27"/>
        </w:rPr>
        <w:t>. О времени и месте рассмотрения дела на</w:t>
      </w:r>
      <w:r w:rsidRPr="007302F1" w:rsidR="00CA6A0F">
        <w:rPr>
          <w:sz w:val="27"/>
          <w:szCs w:val="27"/>
        </w:rPr>
        <w:t>длежаще извещен</w:t>
      </w:r>
      <w:r w:rsidRPr="007302F1">
        <w:rPr>
          <w:sz w:val="27"/>
          <w:szCs w:val="27"/>
        </w:rPr>
        <w:t>а</w:t>
      </w:r>
      <w:r w:rsidRPr="007302F1">
        <w:rPr>
          <w:sz w:val="27"/>
          <w:szCs w:val="27"/>
        </w:rPr>
        <w:t xml:space="preserve">, на этом </w:t>
      </w:r>
      <w:r w:rsidRPr="007302F1" w:rsidR="00EF1E8E">
        <w:rPr>
          <w:sz w:val="27"/>
          <w:szCs w:val="27"/>
        </w:rPr>
        <w:t>основании и в соответствии с ч.3 ст.</w:t>
      </w:r>
      <w:r w:rsidRPr="007302F1">
        <w:rPr>
          <w:sz w:val="27"/>
          <w:szCs w:val="27"/>
        </w:rPr>
        <w:t>25.2 КоАП РФ</w:t>
      </w:r>
      <w:r w:rsidRPr="007302F1" w:rsidR="00CA6A0F">
        <w:rPr>
          <w:sz w:val="27"/>
          <w:szCs w:val="27"/>
        </w:rPr>
        <w:t>,</w:t>
      </w:r>
      <w:r w:rsidRPr="007302F1">
        <w:rPr>
          <w:sz w:val="27"/>
          <w:szCs w:val="27"/>
        </w:rPr>
        <w:t xml:space="preserve"> мировой судья считает возможным рассмотреть дело в отсутствие потерпевше</w:t>
      </w:r>
      <w:r w:rsidRPr="007302F1">
        <w:rPr>
          <w:sz w:val="27"/>
          <w:szCs w:val="27"/>
        </w:rPr>
        <w:t xml:space="preserve">й </w:t>
      </w:r>
      <w:r w:rsidR="004D0DCD">
        <w:rPr>
          <w:sz w:val="27"/>
          <w:szCs w:val="27"/>
        </w:rPr>
        <w:t>А.Э.Р.</w:t>
      </w:r>
    </w:p>
    <w:p w:rsidR="006D291F" w:rsidRPr="007302F1" w:rsidP="00591290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 xml:space="preserve">Мировой судья, заслушав </w:t>
      </w:r>
      <w:r w:rsidRPr="007302F1" w:rsidR="00381CDA">
        <w:rPr>
          <w:sz w:val="27"/>
          <w:szCs w:val="27"/>
        </w:rPr>
        <w:t>Колодезного Л.А.</w:t>
      </w:r>
      <w:r w:rsidRPr="007302F1">
        <w:rPr>
          <w:sz w:val="27"/>
          <w:szCs w:val="27"/>
        </w:rPr>
        <w:t>, исследовав материалы административ</w:t>
      </w:r>
      <w:r w:rsidRPr="007302F1" w:rsidR="00381CDA">
        <w:rPr>
          <w:sz w:val="27"/>
          <w:szCs w:val="27"/>
        </w:rPr>
        <w:t xml:space="preserve">ного дела: протокол 86 №392414 </w:t>
      </w:r>
      <w:r w:rsidRPr="007302F1">
        <w:rPr>
          <w:sz w:val="27"/>
          <w:szCs w:val="27"/>
        </w:rPr>
        <w:t xml:space="preserve">об административном правонарушении от </w:t>
      </w:r>
      <w:r w:rsidRPr="007302F1" w:rsidR="00381CDA">
        <w:rPr>
          <w:sz w:val="27"/>
          <w:szCs w:val="27"/>
        </w:rPr>
        <w:t>13</w:t>
      </w:r>
      <w:r w:rsidRPr="007302F1" w:rsidR="00EF1E8E">
        <w:rPr>
          <w:sz w:val="27"/>
          <w:szCs w:val="27"/>
        </w:rPr>
        <w:t>.0</w:t>
      </w:r>
      <w:r w:rsidRPr="007302F1" w:rsidR="00381CDA">
        <w:rPr>
          <w:sz w:val="27"/>
          <w:szCs w:val="27"/>
        </w:rPr>
        <w:t>7</w:t>
      </w:r>
      <w:r w:rsidRPr="007302F1" w:rsidR="007E1A08">
        <w:rPr>
          <w:sz w:val="27"/>
          <w:szCs w:val="27"/>
        </w:rPr>
        <w:t>.2026; рапорт</w:t>
      </w:r>
      <w:r w:rsidRPr="007302F1" w:rsidR="00EF1E8E">
        <w:rPr>
          <w:sz w:val="27"/>
          <w:szCs w:val="27"/>
        </w:rPr>
        <w:t xml:space="preserve"> УУП </w:t>
      </w:r>
      <w:r w:rsidRPr="007302F1">
        <w:rPr>
          <w:sz w:val="27"/>
          <w:szCs w:val="27"/>
        </w:rPr>
        <w:t xml:space="preserve">ОМВД России по г. Когалыму от </w:t>
      </w:r>
      <w:r w:rsidRPr="007302F1" w:rsidR="00381CDA">
        <w:rPr>
          <w:sz w:val="27"/>
          <w:szCs w:val="27"/>
        </w:rPr>
        <w:t>13</w:t>
      </w:r>
      <w:r w:rsidRPr="007302F1">
        <w:rPr>
          <w:sz w:val="27"/>
          <w:szCs w:val="27"/>
        </w:rPr>
        <w:t>.0</w:t>
      </w:r>
      <w:r w:rsidRPr="007302F1" w:rsidR="00381CDA">
        <w:rPr>
          <w:sz w:val="27"/>
          <w:szCs w:val="27"/>
        </w:rPr>
        <w:t>7</w:t>
      </w:r>
      <w:r w:rsidRPr="007302F1">
        <w:rPr>
          <w:sz w:val="27"/>
          <w:szCs w:val="27"/>
        </w:rPr>
        <w:t>.2026</w:t>
      </w:r>
      <w:r w:rsidRPr="007302F1" w:rsidR="00EF1E8E">
        <w:rPr>
          <w:sz w:val="27"/>
          <w:szCs w:val="27"/>
        </w:rPr>
        <w:t xml:space="preserve">, </w:t>
      </w:r>
      <w:r w:rsidRPr="007302F1" w:rsidR="00764988">
        <w:rPr>
          <w:sz w:val="27"/>
          <w:szCs w:val="27"/>
        </w:rPr>
        <w:t>который содержит сведения, аналогичные протоколу об административном правонарушении</w:t>
      </w:r>
      <w:r w:rsidRPr="007302F1">
        <w:rPr>
          <w:sz w:val="27"/>
          <w:szCs w:val="27"/>
        </w:rPr>
        <w:t>;</w:t>
      </w:r>
      <w:r w:rsidRPr="007302F1" w:rsidR="00764988">
        <w:rPr>
          <w:sz w:val="27"/>
          <w:szCs w:val="27"/>
        </w:rPr>
        <w:t xml:space="preserve"> </w:t>
      </w:r>
      <w:r w:rsidRPr="007302F1" w:rsidR="00E45B2C">
        <w:rPr>
          <w:sz w:val="27"/>
          <w:szCs w:val="27"/>
        </w:rPr>
        <w:t>постановление</w:t>
      </w:r>
      <w:r w:rsidRPr="007302F1" w:rsidR="00EF1E8E">
        <w:rPr>
          <w:sz w:val="27"/>
          <w:szCs w:val="27"/>
        </w:rPr>
        <w:t xml:space="preserve"> об отказе в возбуждении </w:t>
      </w:r>
      <w:r w:rsidRPr="007302F1" w:rsidR="00E45B2C">
        <w:rPr>
          <w:sz w:val="27"/>
          <w:szCs w:val="27"/>
        </w:rPr>
        <w:t>уголовного</w:t>
      </w:r>
      <w:r w:rsidRPr="007302F1" w:rsidR="00EF1E8E">
        <w:rPr>
          <w:sz w:val="27"/>
          <w:szCs w:val="27"/>
        </w:rPr>
        <w:t xml:space="preserve"> дела от </w:t>
      </w:r>
      <w:r w:rsidRPr="007302F1" w:rsidR="00381CDA">
        <w:rPr>
          <w:sz w:val="27"/>
          <w:szCs w:val="27"/>
        </w:rPr>
        <w:t>13</w:t>
      </w:r>
      <w:r w:rsidRPr="007302F1" w:rsidR="00EF1E8E">
        <w:rPr>
          <w:sz w:val="27"/>
          <w:szCs w:val="27"/>
        </w:rPr>
        <w:t>.0</w:t>
      </w:r>
      <w:r w:rsidRPr="007302F1" w:rsidR="00381CDA">
        <w:rPr>
          <w:sz w:val="27"/>
          <w:szCs w:val="27"/>
        </w:rPr>
        <w:t>7</w:t>
      </w:r>
      <w:r w:rsidRPr="007302F1" w:rsidR="00EF1E8E">
        <w:rPr>
          <w:sz w:val="27"/>
          <w:szCs w:val="27"/>
        </w:rPr>
        <w:t>.202</w:t>
      </w:r>
      <w:r w:rsidRPr="007302F1" w:rsidR="007E1A08">
        <w:rPr>
          <w:sz w:val="27"/>
          <w:szCs w:val="27"/>
        </w:rPr>
        <w:t>6</w:t>
      </w:r>
      <w:r w:rsidRPr="007302F1" w:rsidR="00EF1E8E">
        <w:rPr>
          <w:sz w:val="27"/>
          <w:szCs w:val="27"/>
        </w:rPr>
        <w:t xml:space="preserve">; </w:t>
      </w:r>
      <w:r w:rsidRPr="007302F1" w:rsidR="007E1A08">
        <w:rPr>
          <w:sz w:val="27"/>
          <w:szCs w:val="27"/>
        </w:rPr>
        <w:t xml:space="preserve">посменною объяснение </w:t>
      </w:r>
      <w:r w:rsidRPr="007302F1" w:rsidR="00381CDA">
        <w:rPr>
          <w:sz w:val="27"/>
          <w:szCs w:val="27"/>
        </w:rPr>
        <w:t>Колодезного Л.А. от 06</w:t>
      </w:r>
      <w:r w:rsidRPr="007302F1" w:rsidR="007E1A08">
        <w:rPr>
          <w:sz w:val="27"/>
          <w:szCs w:val="27"/>
        </w:rPr>
        <w:t>.0</w:t>
      </w:r>
      <w:r w:rsidRPr="007302F1" w:rsidR="00381CDA">
        <w:rPr>
          <w:sz w:val="27"/>
          <w:szCs w:val="27"/>
        </w:rPr>
        <w:t>7</w:t>
      </w:r>
      <w:r w:rsidRPr="007302F1" w:rsidR="007E1A08">
        <w:rPr>
          <w:sz w:val="27"/>
          <w:szCs w:val="27"/>
        </w:rPr>
        <w:t xml:space="preserve">.2026; письменное объяснение </w:t>
      </w:r>
      <w:r w:rsidRPr="007302F1" w:rsidR="00381CDA">
        <w:rPr>
          <w:sz w:val="27"/>
          <w:szCs w:val="27"/>
        </w:rPr>
        <w:t>А</w:t>
      </w:r>
      <w:r w:rsidR="004D0DCD">
        <w:rPr>
          <w:sz w:val="27"/>
          <w:szCs w:val="27"/>
        </w:rPr>
        <w:t>.</w:t>
      </w:r>
      <w:r w:rsidRPr="007302F1" w:rsidR="00381CDA">
        <w:rPr>
          <w:sz w:val="27"/>
          <w:szCs w:val="27"/>
        </w:rPr>
        <w:t xml:space="preserve"> Э.Р. от 06.072026; копию заявления </w:t>
      </w:r>
      <w:r w:rsidR="004D0DCD">
        <w:rPr>
          <w:sz w:val="27"/>
          <w:szCs w:val="27"/>
        </w:rPr>
        <w:t>А.Э.Р.</w:t>
      </w:r>
      <w:r w:rsidRPr="007302F1" w:rsidR="00381CDA">
        <w:rPr>
          <w:sz w:val="27"/>
          <w:szCs w:val="27"/>
        </w:rPr>
        <w:t xml:space="preserve"> на имя начальника ОМВД России по г. К</w:t>
      </w:r>
      <w:r w:rsidR="007302F1">
        <w:rPr>
          <w:sz w:val="27"/>
          <w:szCs w:val="27"/>
        </w:rPr>
        <w:t>о</w:t>
      </w:r>
      <w:r w:rsidRPr="007302F1" w:rsidR="00381CDA">
        <w:rPr>
          <w:sz w:val="27"/>
          <w:szCs w:val="27"/>
        </w:rPr>
        <w:t>г</w:t>
      </w:r>
      <w:r w:rsidR="007302F1">
        <w:rPr>
          <w:sz w:val="27"/>
          <w:szCs w:val="27"/>
        </w:rPr>
        <w:t>а</w:t>
      </w:r>
      <w:r w:rsidRPr="007302F1" w:rsidR="00381CDA">
        <w:rPr>
          <w:sz w:val="27"/>
          <w:szCs w:val="27"/>
        </w:rPr>
        <w:t xml:space="preserve">лыму от 06.07.2026; </w:t>
      </w:r>
      <w:r w:rsidRPr="007302F1" w:rsidR="007E1A08">
        <w:rPr>
          <w:sz w:val="27"/>
          <w:szCs w:val="27"/>
        </w:rPr>
        <w:t xml:space="preserve">расписку; постановление о назначении судебное-медицинской экспертизы от </w:t>
      </w:r>
      <w:r w:rsidRPr="007302F1" w:rsidR="00381CDA">
        <w:rPr>
          <w:sz w:val="27"/>
          <w:szCs w:val="27"/>
        </w:rPr>
        <w:t>06.07.</w:t>
      </w:r>
      <w:r w:rsidRPr="007302F1" w:rsidR="007E1A08">
        <w:rPr>
          <w:sz w:val="27"/>
          <w:szCs w:val="27"/>
        </w:rPr>
        <w:t xml:space="preserve">2026; заключение эксперта </w:t>
      </w:r>
      <w:r w:rsidRPr="007302F1" w:rsidR="00381CDA">
        <w:rPr>
          <w:sz w:val="27"/>
          <w:szCs w:val="27"/>
        </w:rPr>
        <w:t xml:space="preserve">(экспертизу свидетельствуемого) </w:t>
      </w:r>
      <w:r w:rsidRPr="007302F1" w:rsidR="007E1A08">
        <w:rPr>
          <w:sz w:val="27"/>
          <w:szCs w:val="27"/>
        </w:rPr>
        <w:t xml:space="preserve">№ </w:t>
      </w:r>
      <w:r w:rsidRPr="007302F1" w:rsidR="00381CDA">
        <w:rPr>
          <w:sz w:val="27"/>
          <w:szCs w:val="27"/>
        </w:rPr>
        <w:t>177</w:t>
      </w:r>
      <w:r w:rsidRPr="007302F1" w:rsidR="007E1A08">
        <w:rPr>
          <w:sz w:val="27"/>
          <w:szCs w:val="27"/>
        </w:rPr>
        <w:t xml:space="preserve"> от 0</w:t>
      </w:r>
      <w:r w:rsidRPr="007302F1" w:rsidR="00381CDA">
        <w:rPr>
          <w:sz w:val="27"/>
          <w:szCs w:val="27"/>
        </w:rPr>
        <w:t>7</w:t>
      </w:r>
      <w:r w:rsidRPr="007302F1" w:rsidR="007E1A08">
        <w:rPr>
          <w:sz w:val="27"/>
          <w:szCs w:val="27"/>
        </w:rPr>
        <w:t>.0</w:t>
      </w:r>
      <w:r w:rsidRPr="007302F1" w:rsidR="00381CDA">
        <w:rPr>
          <w:sz w:val="27"/>
          <w:szCs w:val="27"/>
        </w:rPr>
        <w:t>7</w:t>
      </w:r>
      <w:r w:rsidRPr="007302F1" w:rsidR="007E1A08">
        <w:rPr>
          <w:sz w:val="27"/>
          <w:szCs w:val="27"/>
        </w:rPr>
        <w:t>.2026</w:t>
      </w:r>
      <w:r w:rsidRPr="007302F1" w:rsidR="00381CDA">
        <w:rPr>
          <w:sz w:val="27"/>
          <w:szCs w:val="27"/>
        </w:rPr>
        <w:t xml:space="preserve"> из которого следует, что</w:t>
      </w:r>
      <w:r w:rsidRPr="007302F1" w:rsidR="00381CDA">
        <w:rPr>
          <w:rFonts w:eastAsiaTheme="minorEastAsia"/>
          <w:sz w:val="27"/>
          <w:szCs w:val="27"/>
        </w:rPr>
        <w:t xml:space="preserve"> </w:t>
      </w:r>
      <w:r w:rsidRPr="007302F1" w:rsidR="007302F1">
        <w:rPr>
          <w:rFonts w:eastAsiaTheme="minorEastAsia"/>
          <w:sz w:val="27"/>
          <w:szCs w:val="27"/>
        </w:rPr>
        <w:t>п</w:t>
      </w:r>
      <w:r w:rsidRPr="007302F1" w:rsidR="00381CDA">
        <w:rPr>
          <w:sz w:val="27"/>
          <w:szCs w:val="27"/>
        </w:rPr>
        <w:t xml:space="preserve">ри </w:t>
      </w:r>
      <w:r w:rsidRPr="007302F1" w:rsidR="00381CDA">
        <w:rPr>
          <w:sz w:val="27"/>
          <w:szCs w:val="27"/>
        </w:rPr>
        <w:t>судебно-медицинской экспертизе (объективном осмотре) у гр. А</w:t>
      </w:r>
      <w:r w:rsidR="004D0DCD">
        <w:rPr>
          <w:sz w:val="27"/>
          <w:szCs w:val="27"/>
        </w:rPr>
        <w:t>.Э.Р., *</w:t>
      </w:r>
      <w:r w:rsidRPr="007302F1" w:rsidR="00381CDA">
        <w:rPr>
          <w:sz w:val="27"/>
          <w:szCs w:val="27"/>
        </w:rPr>
        <w:t xml:space="preserve">г.р., был установлен - кровоподтек в области лица, который мог быть причинен в пределах </w:t>
      </w:r>
      <w:r w:rsidRPr="007302F1" w:rsidR="00381CDA">
        <w:rPr>
          <w:bCs/>
          <w:sz w:val="27"/>
          <w:szCs w:val="27"/>
        </w:rPr>
        <w:t xml:space="preserve">2-3-х </w:t>
      </w:r>
      <w:r w:rsidRPr="007302F1" w:rsidR="00381CDA">
        <w:rPr>
          <w:sz w:val="27"/>
          <w:szCs w:val="27"/>
        </w:rPr>
        <w:t xml:space="preserve">суток до момента проведения экспертизы действием тупого твердого предмета, с ограниченной либо не ограниченной травмирующей поверхностью, либо от соударения с таковым, что подтверждается характерными особенностями описанного телесного повреждения, возможно в срок (05.07.2026г) и при обстоятельствах, указанных в постановлении и самой пострадавшей и. не влечет за собой кратковременного расстройства здоровья или незначительной стойкой утраты общей трудоспособности и оценивается как повреждение, </w:t>
      </w:r>
      <w:r w:rsidRPr="007302F1" w:rsidR="007302F1">
        <w:rPr>
          <w:bCs/>
          <w:sz w:val="27"/>
          <w:szCs w:val="27"/>
        </w:rPr>
        <w:t xml:space="preserve">не причинившее </w:t>
      </w:r>
      <w:r w:rsidRPr="007302F1" w:rsidR="00381CDA">
        <w:rPr>
          <w:sz w:val="27"/>
          <w:szCs w:val="27"/>
        </w:rPr>
        <w:t>вред здоровью человека (Пункт 6 Порядка определения степени тяжести вреда, причиненного здоровью человека, утвержденного Приказом Министерства здравоохранения Российской Федерации от 08.04.2025 № 172н «Об утверждении Порядка определения степени тяжести вреда, причиненного здоровью человека», всту</w:t>
      </w:r>
      <w:r w:rsidRPr="007302F1" w:rsidR="007302F1">
        <w:rPr>
          <w:sz w:val="27"/>
          <w:szCs w:val="27"/>
        </w:rPr>
        <w:t>пившего в силу с 01.09.2025г)</w:t>
      </w:r>
      <w:r w:rsidRPr="007302F1" w:rsidR="007E1A08">
        <w:rPr>
          <w:sz w:val="27"/>
          <w:szCs w:val="27"/>
        </w:rPr>
        <w:t xml:space="preserve">; </w:t>
      </w:r>
      <w:r w:rsidRPr="007302F1">
        <w:rPr>
          <w:sz w:val="27"/>
          <w:szCs w:val="27"/>
        </w:rPr>
        <w:t>справку на лицо по учетам СООП</w:t>
      </w:r>
      <w:r w:rsidRPr="007302F1" w:rsidR="00283DC7">
        <w:rPr>
          <w:sz w:val="27"/>
          <w:szCs w:val="27"/>
        </w:rPr>
        <w:t xml:space="preserve"> в отношении  </w:t>
      </w:r>
      <w:r w:rsidRPr="007302F1" w:rsidR="00381CDA">
        <w:rPr>
          <w:sz w:val="27"/>
          <w:szCs w:val="27"/>
        </w:rPr>
        <w:t>Колодезного Л.А.</w:t>
      </w:r>
      <w:r w:rsidRPr="007302F1">
        <w:rPr>
          <w:sz w:val="27"/>
          <w:szCs w:val="27"/>
        </w:rPr>
        <w:t xml:space="preserve">, </w:t>
      </w:r>
      <w:r w:rsidRPr="007302F1" w:rsidR="00283DC7">
        <w:rPr>
          <w:sz w:val="27"/>
          <w:szCs w:val="27"/>
        </w:rPr>
        <w:t xml:space="preserve">  </w:t>
      </w:r>
      <w:r w:rsidRPr="007302F1">
        <w:rPr>
          <w:sz w:val="27"/>
          <w:szCs w:val="27"/>
        </w:rPr>
        <w:t>приходит к следующему.</w:t>
      </w:r>
    </w:p>
    <w:p w:rsidR="00E45B2C" w:rsidRPr="007302F1" w:rsidP="00E45B2C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>Достоверность и допустимость перечисленных выше доказательств сомнений не вызывают, поскольку они нашли свое объективное подтверждение в ходе рассмотрения дела, получены с соблюдением требований КоАП РФ. Каких-либо нарушений, допущенных при получении вышеназванных доказательств, и влекущих невозможность их использ</w:t>
      </w:r>
      <w:r w:rsidRPr="007302F1" w:rsidR="00FA4477">
        <w:rPr>
          <w:sz w:val="27"/>
          <w:szCs w:val="27"/>
        </w:rPr>
        <w:t xml:space="preserve">ования, при рассмотрении дела, </w:t>
      </w:r>
      <w:r w:rsidRPr="007302F1">
        <w:rPr>
          <w:sz w:val="27"/>
          <w:szCs w:val="27"/>
        </w:rPr>
        <w:t>не установлено.</w:t>
      </w:r>
    </w:p>
    <w:p w:rsidR="00E45B2C" w:rsidRPr="007302F1" w:rsidP="00E45B2C">
      <w:pPr>
        <w:ind w:firstLine="567"/>
        <w:jc w:val="both"/>
        <w:rPr>
          <w:bCs/>
          <w:sz w:val="27"/>
          <w:szCs w:val="27"/>
        </w:rPr>
      </w:pPr>
      <w:r w:rsidRPr="007302F1">
        <w:rPr>
          <w:bCs/>
          <w:sz w:val="27"/>
          <w:szCs w:val="27"/>
        </w:rPr>
        <w:t>Протокол об административном правонарушении составлен с соблюдением требований </w:t>
      </w:r>
      <w:hyperlink r:id="rId4" w:anchor="/document/12125267/entry/282" w:history="1">
        <w:r w:rsidRPr="007302F1">
          <w:rPr>
            <w:rStyle w:val="Hyperlink"/>
            <w:bCs/>
            <w:color w:val="auto"/>
            <w:sz w:val="27"/>
            <w:szCs w:val="27"/>
            <w:u w:val="none"/>
          </w:rPr>
          <w:t>статьи 28.2</w:t>
        </w:r>
      </w:hyperlink>
      <w:r w:rsidRPr="007302F1">
        <w:rPr>
          <w:bCs/>
          <w:sz w:val="27"/>
          <w:szCs w:val="27"/>
        </w:rPr>
        <w:t> Кодекса Российской Федерации об административных правонарушениях, содержит необходимые сведения, которые должны быть отражены в данном процессуальном документе в силу части 2 указанной статьи, в том числе относительно обстоятельств административного правонарушения. Событие административного правонарушения, все относящиеся к нему и подлежащие выяснению по делу об административном правонарушении обстоятельства описаны надлежащим образом с учетом диспозиции </w:t>
      </w:r>
      <w:hyperlink r:id="rId4" w:anchor="/document/12125267/entry/6110" w:history="1">
        <w:r w:rsidRPr="007302F1">
          <w:rPr>
            <w:rStyle w:val="Hyperlink"/>
            <w:bCs/>
            <w:color w:val="auto"/>
            <w:sz w:val="27"/>
            <w:szCs w:val="27"/>
            <w:u w:val="none"/>
          </w:rPr>
          <w:t>статьи 6.1.1</w:t>
        </w:r>
      </w:hyperlink>
      <w:r w:rsidRPr="007302F1">
        <w:rPr>
          <w:bCs/>
          <w:sz w:val="27"/>
          <w:szCs w:val="27"/>
        </w:rPr>
        <w:t> названного Кодекса.</w:t>
      </w:r>
    </w:p>
    <w:p w:rsidR="00E45B2C" w:rsidRPr="007302F1" w:rsidP="00E45B2C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>Заключение эксперта №</w:t>
      </w:r>
      <w:r w:rsidRPr="007302F1" w:rsidR="00381CDA">
        <w:rPr>
          <w:sz w:val="27"/>
          <w:szCs w:val="27"/>
        </w:rPr>
        <w:t>177</w:t>
      </w:r>
      <w:r w:rsidRPr="007302F1">
        <w:rPr>
          <w:sz w:val="27"/>
          <w:szCs w:val="27"/>
        </w:rPr>
        <w:t xml:space="preserve"> от </w:t>
      </w:r>
      <w:r w:rsidRPr="007302F1" w:rsidR="00381CDA">
        <w:rPr>
          <w:sz w:val="27"/>
          <w:szCs w:val="27"/>
        </w:rPr>
        <w:t>07.</w:t>
      </w:r>
      <w:r w:rsidRPr="007302F1" w:rsidR="00B56054">
        <w:rPr>
          <w:sz w:val="27"/>
          <w:szCs w:val="27"/>
        </w:rPr>
        <w:t>0</w:t>
      </w:r>
      <w:r w:rsidRPr="007302F1" w:rsidR="00381CDA">
        <w:rPr>
          <w:sz w:val="27"/>
          <w:szCs w:val="27"/>
        </w:rPr>
        <w:t>7</w:t>
      </w:r>
      <w:r w:rsidRPr="007302F1">
        <w:rPr>
          <w:sz w:val="27"/>
          <w:szCs w:val="27"/>
        </w:rPr>
        <w:t>.2026 проведено   врачом-судебно-медицинским экспертом, имеющим специальные познания, последний предупрежден   об ответственности   за дачу заведомо ложного заключения, мировой судья оценивает экспертное заключение как выполненное в соответствии с требованиями закона.  Ответы эксперта категоричны и аргументированы, обоснованы и мотивированы. Оснований сомневаться в компетентности эксперта, в достоверности, полноте и объективности его выводов у мирового судьи</w:t>
      </w:r>
      <w:r w:rsidRPr="007302F1" w:rsidR="00B56054">
        <w:rPr>
          <w:sz w:val="27"/>
          <w:szCs w:val="27"/>
        </w:rPr>
        <w:t xml:space="preserve">, </w:t>
      </w:r>
      <w:r w:rsidRPr="007302F1">
        <w:rPr>
          <w:sz w:val="27"/>
          <w:szCs w:val="27"/>
        </w:rPr>
        <w:t>не имеется.</w:t>
      </w:r>
    </w:p>
    <w:p w:rsidR="00E45B2C" w:rsidRPr="007302F1" w:rsidP="00E45B2C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 xml:space="preserve"> Статья 6.1.1 КоАП РФ предусматривает административную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4" w:anchor="/document/10108000/entry/115" w:history="1">
        <w:r w:rsidRPr="007302F1">
          <w:rPr>
            <w:rStyle w:val="Hyperlink"/>
            <w:color w:val="auto"/>
            <w:sz w:val="27"/>
            <w:szCs w:val="27"/>
            <w:u w:val="none"/>
          </w:rPr>
          <w:t>статье 115</w:t>
        </w:r>
      </w:hyperlink>
      <w:r w:rsidRPr="007302F1">
        <w:rPr>
          <w:sz w:val="27"/>
          <w:szCs w:val="27"/>
        </w:rPr>
        <w:t xml:space="preserve"> Уголовного кодекса Российской Федерации, если эти действия не содержат уголовно наказуемого деяния.</w:t>
      </w:r>
    </w:p>
    <w:p w:rsidR="00E45B2C" w:rsidRPr="007302F1" w:rsidP="00E45B2C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 xml:space="preserve">Проанализировав и оценив в совокупности, изложенные выше доказательства, мировой судья приходит к выводу, что вина </w:t>
      </w:r>
      <w:r w:rsidRPr="007302F1" w:rsidR="00381CDA">
        <w:rPr>
          <w:sz w:val="27"/>
          <w:szCs w:val="27"/>
        </w:rPr>
        <w:t>Колодезного Л.А.</w:t>
      </w:r>
      <w:r w:rsidRPr="007302F1">
        <w:rPr>
          <w:sz w:val="27"/>
          <w:szCs w:val="27"/>
        </w:rPr>
        <w:t xml:space="preserve"> установлена и доказана и его действия правильно квалифицированы по ст.6.1.1 </w:t>
      </w:r>
      <w:r w:rsidRPr="007302F1">
        <w:rPr>
          <w:sz w:val="27"/>
          <w:szCs w:val="27"/>
        </w:rPr>
        <w:t xml:space="preserve">КоАП РФ, как 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4" w:anchor="/document/10108000/entry/115" w:history="1">
        <w:r w:rsidRPr="007302F1">
          <w:rPr>
            <w:rStyle w:val="Hyperlink"/>
            <w:color w:val="auto"/>
            <w:sz w:val="27"/>
            <w:szCs w:val="27"/>
            <w:u w:val="none"/>
          </w:rPr>
          <w:t>статье 115</w:t>
        </w:r>
      </w:hyperlink>
      <w:r w:rsidRPr="007302F1">
        <w:rPr>
          <w:sz w:val="27"/>
          <w:szCs w:val="27"/>
        </w:rPr>
        <w:t xml:space="preserve"> Уголовного кодекса Российской Федерации, если эти действия не содержат уголовно наказуемого деяния.</w:t>
      </w:r>
    </w:p>
    <w:p w:rsidR="006D291F" w:rsidRPr="007302F1" w:rsidP="006D291F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>Обстоятельств, исключающих производство по делу, не имеется.</w:t>
      </w:r>
    </w:p>
    <w:p w:rsidR="006D291F" w:rsidRPr="007302F1" w:rsidP="006D291F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 xml:space="preserve">Обстоятельством, смягчающим административную ответственность </w:t>
      </w:r>
      <w:r w:rsidRPr="007302F1" w:rsidR="00381CDA">
        <w:rPr>
          <w:sz w:val="27"/>
          <w:szCs w:val="27"/>
        </w:rPr>
        <w:t>Колодезного Л.А.</w:t>
      </w:r>
      <w:r w:rsidRPr="007302F1">
        <w:rPr>
          <w:sz w:val="27"/>
          <w:szCs w:val="27"/>
        </w:rPr>
        <w:t>, предусмотренным ст. 4.2 КоАП РФ, является признание вины и раскаяние</w:t>
      </w:r>
      <w:r w:rsidRPr="007302F1" w:rsidR="00B56054">
        <w:rPr>
          <w:sz w:val="27"/>
          <w:szCs w:val="27"/>
        </w:rPr>
        <w:t>.</w:t>
      </w:r>
    </w:p>
    <w:p w:rsidR="006D291F" w:rsidRPr="007302F1" w:rsidP="006D291F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>Отягчающих административную ответственность обстоятельств, предусмотренных ст. 4.3 КоАП РФ, по делу   не установлено.</w:t>
      </w:r>
    </w:p>
    <w:p w:rsidR="006D291F" w:rsidRPr="007302F1" w:rsidP="006D291F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 xml:space="preserve">С учетом вышеизложенного и учитывая характер правонарушения, степень общественной опасности, а также личность </w:t>
      </w:r>
      <w:r w:rsidRPr="007302F1" w:rsidR="00381CDA">
        <w:rPr>
          <w:sz w:val="27"/>
          <w:szCs w:val="27"/>
        </w:rPr>
        <w:t>Колодезного Л.А.</w:t>
      </w:r>
      <w:r w:rsidRPr="007302F1">
        <w:rPr>
          <w:sz w:val="27"/>
          <w:szCs w:val="27"/>
        </w:rPr>
        <w:t xml:space="preserve">, мировой судья, считает необходимым назначить </w:t>
      </w:r>
      <w:r w:rsidRPr="007302F1" w:rsidR="00381CDA">
        <w:rPr>
          <w:sz w:val="27"/>
          <w:szCs w:val="27"/>
        </w:rPr>
        <w:t>Колодезному Л.А.</w:t>
      </w:r>
      <w:r w:rsidRPr="007302F1">
        <w:rPr>
          <w:sz w:val="27"/>
          <w:szCs w:val="27"/>
        </w:rPr>
        <w:t xml:space="preserve"> наказание в виде административного штрафа.</w:t>
      </w:r>
    </w:p>
    <w:p w:rsidR="006D291F" w:rsidRPr="007302F1" w:rsidP="006D291F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>Руководствуясь ст.ст.29.9-29.11 КоАП РФ, мировой судья,</w:t>
      </w:r>
    </w:p>
    <w:p w:rsidR="006D291F" w:rsidRPr="007302F1" w:rsidP="006D291F">
      <w:pPr>
        <w:ind w:firstLine="567"/>
        <w:jc w:val="both"/>
        <w:rPr>
          <w:sz w:val="27"/>
          <w:szCs w:val="27"/>
        </w:rPr>
      </w:pPr>
    </w:p>
    <w:p w:rsidR="006D291F" w:rsidRPr="007302F1" w:rsidP="006D291F">
      <w:pPr>
        <w:ind w:firstLine="567"/>
        <w:jc w:val="center"/>
        <w:rPr>
          <w:sz w:val="27"/>
          <w:szCs w:val="27"/>
        </w:rPr>
      </w:pPr>
      <w:r w:rsidRPr="007302F1">
        <w:rPr>
          <w:sz w:val="27"/>
          <w:szCs w:val="27"/>
        </w:rPr>
        <w:t>ПОСТАНОВИЛ:</w:t>
      </w:r>
    </w:p>
    <w:p w:rsidR="006D291F" w:rsidRPr="007302F1" w:rsidP="006D291F">
      <w:pPr>
        <w:ind w:firstLine="567"/>
        <w:jc w:val="both"/>
        <w:rPr>
          <w:sz w:val="27"/>
          <w:szCs w:val="27"/>
        </w:rPr>
      </w:pPr>
    </w:p>
    <w:p w:rsidR="006D291F" w:rsidRPr="007302F1" w:rsidP="006D291F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 xml:space="preserve">Колодезного Леонида Андреевича </w:t>
      </w:r>
      <w:r w:rsidRPr="007302F1">
        <w:rPr>
          <w:sz w:val="27"/>
          <w:szCs w:val="27"/>
        </w:rPr>
        <w:t>признать виновным в совершении административного правонарушения, предусмотренного ст. 6.1.1 КоАП РФ, и назначить ему наказание в виде административного штрафа в размере 5000 (пять тысяч) рублей.</w:t>
      </w:r>
    </w:p>
    <w:p w:rsidR="006D291F" w:rsidRPr="007302F1" w:rsidP="006D291F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/document/12125267/entry/322011" w:history="1">
        <w:r w:rsidRPr="007302F1">
          <w:rPr>
            <w:rStyle w:val="Hyperlink"/>
            <w:color w:val="auto"/>
            <w:sz w:val="27"/>
            <w:szCs w:val="27"/>
            <w:u w:val="none"/>
          </w:rPr>
          <w:t>частями 1.1</w:t>
        </w:r>
      </w:hyperlink>
      <w:r w:rsidRPr="007302F1">
        <w:rPr>
          <w:sz w:val="27"/>
          <w:szCs w:val="27"/>
        </w:rPr>
        <w:t>, </w:t>
      </w:r>
      <w:hyperlink r:id="rId5" w:anchor="/document/12125267/entry/302013" w:history="1">
        <w:r w:rsidRPr="007302F1">
          <w:rPr>
            <w:rStyle w:val="Hyperlink"/>
            <w:color w:val="auto"/>
            <w:sz w:val="27"/>
            <w:szCs w:val="27"/>
            <w:u w:val="none"/>
          </w:rPr>
          <w:t>1.3 - 1.3-3</w:t>
        </w:r>
      </w:hyperlink>
      <w:r w:rsidRPr="007302F1">
        <w:rPr>
          <w:sz w:val="27"/>
          <w:szCs w:val="27"/>
        </w:rPr>
        <w:t> и </w:t>
      </w:r>
      <w:hyperlink r:id="rId5" w:anchor="/document/12125267/entry/302014" w:history="1">
        <w:r w:rsidRPr="007302F1">
          <w:rPr>
            <w:rStyle w:val="Hyperlink"/>
            <w:color w:val="auto"/>
            <w:sz w:val="27"/>
            <w:szCs w:val="27"/>
            <w:u w:val="none"/>
          </w:rPr>
          <w:t>1.4</w:t>
        </w:r>
      </w:hyperlink>
      <w:r w:rsidRPr="007302F1">
        <w:rPr>
          <w:sz w:val="27"/>
          <w:szCs w:val="27"/>
        </w:rPr>
        <w:t> настоящей статьи, либо со дня истечения срока отсрочки или срока рассрочки, предусмотренных </w:t>
      </w:r>
      <w:hyperlink r:id="rId5" w:anchor="/document/12125267/entry/315" w:history="1">
        <w:r w:rsidRPr="007302F1">
          <w:rPr>
            <w:rStyle w:val="Hyperlink"/>
            <w:color w:val="auto"/>
            <w:sz w:val="27"/>
            <w:szCs w:val="27"/>
            <w:u w:val="none"/>
          </w:rPr>
          <w:t>статьей 31.5</w:t>
        </w:r>
      </w:hyperlink>
      <w:r w:rsidRPr="007302F1">
        <w:rPr>
          <w:sz w:val="27"/>
          <w:szCs w:val="27"/>
        </w:rPr>
        <w:t> настоящего Кодекса.</w:t>
      </w:r>
    </w:p>
    <w:p w:rsidR="006D291F" w:rsidRPr="007302F1" w:rsidP="006D291F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 xml:space="preserve">Банковские реквизиты для перечисления административного штрафа: Получатель: </w:t>
      </w:r>
      <w:r w:rsidRPr="007302F1" w:rsidR="00283DC7">
        <w:rPr>
          <w:sz w:val="27"/>
          <w:szCs w:val="27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7302F1" w:rsidR="00283DC7">
        <w:rPr>
          <w:sz w:val="27"/>
          <w:szCs w:val="27"/>
          <w:lang w:val="en-US"/>
        </w:rPr>
        <w:t>D</w:t>
      </w:r>
      <w:r w:rsidRPr="007302F1" w:rsidR="00283DC7">
        <w:rPr>
          <w:sz w:val="27"/>
          <w:szCs w:val="27"/>
        </w:rPr>
        <w:t xml:space="preserve">08080) Наименование банка: ОКЦ № 8 УГУ Банка России//УФК по Ханты-Мансийскому автономному округу – Югре г. 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72011601203010021140 УИН </w:t>
      </w:r>
      <w:r w:rsidRPr="007302F1" w:rsidR="00381CDA">
        <w:rPr>
          <w:sz w:val="27"/>
          <w:szCs w:val="27"/>
        </w:rPr>
        <w:t>0412365400345007972606130</w:t>
      </w:r>
      <w:r w:rsidRPr="007302F1">
        <w:rPr>
          <w:sz w:val="27"/>
          <w:szCs w:val="27"/>
        </w:rPr>
        <w:t>.</w:t>
      </w:r>
    </w:p>
    <w:p w:rsidR="006D291F" w:rsidRPr="007302F1" w:rsidP="006D291F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7302F1">
        <w:rPr>
          <w:bCs/>
          <w:sz w:val="27"/>
          <w:szCs w:val="27"/>
        </w:rPr>
        <w:t xml:space="preserve"> </w:t>
      </w:r>
      <w:r w:rsidRPr="007302F1">
        <w:rPr>
          <w:sz w:val="27"/>
          <w:szCs w:val="27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6D291F" w:rsidRPr="007302F1" w:rsidP="006D291F">
      <w:pPr>
        <w:ind w:firstLine="567"/>
        <w:jc w:val="both"/>
        <w:rPr>
          <w:sz w:val="27"/>
          <w:szCs w:val="27"/>
        </w:rPr>
      </w:pPr>
    </w:p>
    <w:p w:rsidR="001F510B" w:rsidRPr="007302F1" w:rsidP="00283DC7">
      <w:pPr>
        <w:ind w:firstLine="567"/>
        <w:jc w:val="both"/>
        <w:rPr>
          <w:sz w:val="27"/>
          <w:szCs w:val="27"/>
        </w:rPr>
      </w:pPr>
      <w:r w:rsidRPr="007302F1">
        <w:rPr>
          <w:sz w:val="27"/>
          <w:szCs w:val="27"/>
        </w:rPr>
        <w:t xml:space="preserve">Мировой </w:t>
      </w:r>
      <w:r w:rsidRPr="007302F1">
        <w:rPr>
          <w:sz w:val="27"/>
          <w:szCs w:val="27"/>
        </w:rPr>
        <w:t xml:space="preserve">судья: </w:t>
      </w:r>
      <w:r w:rsidR="00412E22">
        <w:rPr>
          <w:sz w:val="27"/>
          <w:szCs w:val="27"/>
        </w:rPr>
        <w:t xml:space="preserve"> </w:t>
      </w:r>
      <w:r w:rsidRPr="007302F1">
        <w:rPr>
          <w:sz w:val="27"/>
          <w:szCs w:val="27"/>
        </w:rPr>
        <w:t xml:space="preserve"> </w:t>
      </w:r>
      <w:r w:rsidRPr="007302F1">
        <w:rPr>
          <w:sz w:val="27"/>
          <w:szCs w:val="27"/>
        </w:rPr>
        <w:t xml:space="preserve">  </w:t>
      </w:r>
      <w:r w:rsidRPr="007302F1">
        <w:rPr>
          <w:sz w:val="27"/>
          <w:szCs w:val="27"/>
        </w:rPr>
        <w:tab/>
      </w:r>
      <w:r w:rsidRPr="007302F1">
        <w:rPr>
          <w:sz w:val="27"/>
          <w:szCs w:val="27"/>
        </w:rPr>
        <w:tab/>
      </w:r>
      <w:r w:rsidRPr="007302F1">
        <w:rPr>
          <w:sz w:val="27"/>
          <w:szCs w:val="27"/>
        </w:rPr>
        <w:tab/>
      </w:r>
      <w:r w:rsidRPr="007302F1">
        <w:rPr>
          <w:sz w:val="27"/>
          <w:szCs w:val="27"/>
        </w:rPr>
        <w:tab/>
      </w:r>
      <w:r w:rsidRPr="007302F1">
        <w:rPr>
          <w:sz w:val="27"/>
          <w:szCs w:val="27"/>
        </w:rPr>
        <w:tab/>
      </w:r>
      <w:r w:rsidRPr="007302F1" w:rsidR="00283DC7">
        <w:rPr>
          <w:sz w:val="27"/>
          <w:szCs w:val="27"/>
        </w:rPr>
        <w:t>Филяева Е.М.</w:t>
      </w:r>
    </w:p>
    <w:sectPr w:rsidSect="00A217AA">
      <w:footerReference w:type="default" r:id="rId6"/>
      <w:pgSz w:w="11906" w:h="16838"/>
      <w:pgMar w:top="851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7160">
    <w:pPr>
      <w:pStyle w:val="Footer"/>
      <w:jc w:val="right"/>
    </w:pPr>
  </w:p>
  <w:p w:rsidR="005F716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720"/>
    <w:rsid w:val="000D2ABE"/>
    <w:rsid w:val="0015577A"/>
    <w:rsid w:val="001F510B"/>
    <w:rsid w:val="00283DC7"/>
    <w:rsid w:val="00381CDA"/>
    <w:rsid w:val="00412E22"/>
    <w:rsid w:val="004D0DCD"/>
    <w:rsid w:val="00591290"/>
    <w:rsid w:val="005F7160"/>
    <w:rsid w:val="00686CA9"/>
    <w:rsid w:val="006D291F"/>
    <w:rsid w:val="007302F1"/>
    <w:rsid w:val="00761720"/>
    <w:rsid w:val="00764988"/>
    <w:rsid w:val="007E1A08"/>
    <w:rsid w:val="009079EF"/>
    <w:rsid w:val="00B56054"/>
    <w:rsid w:val="00CA6A0F"/>
    <w:rsid w:val="00D06986"/>
    <w:rsid w:val="00D24A04"/>
    <w:rsid w:val="00E45B2C"/>
    <w:rsid w:val="00EF1E8E"/>
    <w:rsid w:val="00FA447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34CB4B9-EB89-4F54-9897-27962952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291F"/>
    <w:rPr>
      <w:color w:val="0000FF"/>
      <w:u w:val="single"/>
    </w:rPr>
  </w:style>
  <w:style w:type="paragraph" w:styleId="Footer">
    <w:name w:val="footer"/>
    <w:basedOn w:val="Normal"/>
    <w:link w:val="a"/>
    <w:uiPriority w:val="99"/>
    <w:unhideWhenUsed/>
    <w:rsid w:val="006D291F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6D29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06986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069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s://internet.garant.ru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